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75D1" w14:textId="4E845E64" w:rsidR="00CF4FD5" w:rsidRPr="00CF4FD5" w:rsidRDefault="0014126A" w:rsidP="002C04C7">
      <w:pPr>
        <w:pStyle w:val="BodyText"/>
        <w:rPr>
          <w:lang w:val="en-GB"/>
        </w:rPr>
      </w:pPr>
      <w:bookmarkStart w:id="0" w:name="_GoBack"/>
      <w:bookmarkEnd w:id="0"/>
      <w:r w:rsidRPr="0014126A">
        <w:rPr>
          <w:rFonts w:cs="Arial"/>
          <w:b/>
          <w:bCs/>
          <w:sz w:val="24"/>
        </w:rPr>
        <w:t xml:space="preserve">Walsh Memorial </w:t>
      </w:r>
      <w:r w:rsidRPr="0014126A">
        <w:rPr>
          <w:b/>
          <w:bCs/>
          <w:sz w:val="24"/>
        </w:rPr>
        <w:t>C of E (VC) Infant School</w:t>
      </w:r>
      <w:r w:rsidR="0084422C" w:rsidRPr="0014126A">
        <w:rPr>
          <w:b/>
          <w:bCs/>
          <w:sz w:val="24"/>
        </w:rPr>
        <w:tab/>
      </w:r>
      <w:r>
        <w:rPr>
          <w:b/>
          <w:bCs/>
          <w:sz w:val="24"/>
        </w:rPr>
        <w:t>Governors’ register of interest 2020 2021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118"/>
        <w:gridCol w:w="5670"/>
        <w:gridCol w:w="2977"/>
      </w:tblGrid>
      <w:tr w:rsidR="0084422C" w14:paraId="7BB34C8E" w14:textId="77777777" w:rsidTr="00990CA2">
        <w:trPr>
          <w:trHeight w:val="1020"/>
          <w:jc w:val="center"/>
        </w:trPr>
        <w:tc>
          <w:tcPr>
            <w:tcW w:w="3823" w:type="dxa"/>
            <w:shd w:val="clear" w:color="auto" w:fill="003399"/>
          </w:tcPr>
          <w:p w14:paraId="6A0D4537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Governor’s Full Name</w:t>
            </w:r>
          </w:p>
        </w:tc>
        <w:tc>
          <w:tcPr>
            <w:tcW w:w="3118" w:type="dxa"/>
            <w:shd w:val="clear" w:color="auto" w:fill="003399"/>
          </w:tcPr>
          <w:p w14:paraId="475D23B4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Business / Pecuniary Interests</w:t>
            </w:r>
          </w:p>
        </w:tc>
        <w:tc>
          <w:tcPr>
            <w:tcW w:w="5670" w:type="dxa"/>
            <w:shd w:val="clear" w:color="auto" w:fill="003399"/>
          </w:tcPr>
          <w:p w14:paraId="6EB58B02" w14:textId="77777777" w:rsidR="0084422C" w:rsidRPr="002C04C7" w:rsidRDefault="0084422C" w:rsidP="005D42EA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 xml:space="preserve">Details of Governance Roles in Other Educational Establishments </w:t>
            </w:r>
          </w:p>
        </w:tc>
        <w:tc>
          <w:tcPr>
            <w:tcW w:w="2977" w:type="dxa"/>
            <w:shd w:val="clear" w:color="auto" w:fill="003399"/>
          </w:tcPr>
          <w:p w14:paraId="4D6FA645" w14:textId="77777777" w:rsidR="0084422C" w:rsidRPr="002C04C7" w:rsidRDefault="0084422C" w:rsidP="005D42EA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 xml:space="preserve">Material Interests Arising from Relationships Between Governors or </w:t>
            </w:r>
          </w:p>
          <w:p w14:paraId="054E3587" w14:textId="77777777" w:rsidR="0084422C" w:rsidRPr="002C04C7" w:rsidRDefault="0084422C" w:rsidP="005D42EA">
            <w:pPr>
              <w:spacing w:after="0"/>
              <w:rPr>
                <w:rFonts w:cs="Arial"/>
                <w:b/>
                <w:color w:val="FFFFFF"/>
                <w:sz w:val="18"/>
                <w:szCs w:val="18"/>
              </w:rPr>
            </w:pPr>
            <w:r w:rsidRPr="002C04C7">
              <w:rPr>
                <w:rFonts w:cs="Arial"/>
                <w:b/>
                <w:color w:val="FFFFFF"/>
                <w:sz w:val="18"/>
                <w:szCs w:val="18"/>
              </w:rPr>
              <w:t>Governors and School Staff (Including Spouses, Partners and Close Relatives)</w:t>
            </w:r>
          </w:p>
        </w:tc>
      </w:tr>
      <w:tr w:rsidR="00F56BF5" w14:paraId="012B25A5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35F975B7" w14:textId="32A329F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Rebecca Frances Boud</w:t>
            </w:r>
          </w:p>
        </w:tc>
        <w:tc>
          <w:tcPr>
            <w:tcW w:w="3118" w:type="dxa"/>
            <w:shd w:val="clear" w:color="auto" w:fill="auto"/>
          </w:tcPr>
          <w:p w14:paraId="3E25BD81" w14:textId="388CB80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8E3D767" w14:textId="097D98BA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67CB6694" w14:textId="3258CE6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1126E5D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2DE403A5" w14:textId="474D43A3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Rev’d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Keith Raymond Bristow</w:t>
            </w:r>
          </w:p>
        </w:tc>
        <w:tc>
          <w:tcPr>
            <w:tcW w:w="3118" w:type="dxa"/>
            <w:shd w:val="clear" w:color="auto" w:fill="auto"/>
          </w:tcPr>
          <w:p w14:paraId="62431CDC" w14:textId="6749E73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49E398E2" w14:textId="162DAA4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Walsh CE Junior School, Ash</w:t>
            </w:r>
          </w:p>
        </w:tc>
        <w:tc>
          <w:tcPr>
            <w:tcW w:w="2977" w:type="dxa"/>
            <w:shd w:val="clear" w:color="auto" w:fill="auto"/>
          </w:tcPr>
          <w:p w14:paraId="16287F21" w14:textId="22E7E43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8145EA" w14:paraId="7168A5EE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7D7B3151" w14:textId="3C74C5A9" w:rsidR="008145EA" w:rsidRPr="00C55F6B" w:rsidRDefault="008145EA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Martin </w:t>
            </w:r>
            <w:proofErr w:type="spellStart"/>
            <w:r>
              <w:rPr>
                <w:rFonts w:cs="Arial"/>
                <w:sz w:val="22"/>
                <w:szCs w:val="22"/>
              </w:rPr>
              <w:t>Burford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7A1FD8B9" w14:textId="7F61ED59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2CA2B6B" w14:textId="72966591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10F0653E" w14:textId="3724C77A" w:rsidR="008145EA" w:rsidRPr="008145EA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</w:tr>
      <w:tr w:rsidR="00F56BF5" w:rsidRPr="00A62A90" w14:paraId="1C0A775E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2C0C7DC9" w14:textId="666EF80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Miss Helen Margaret Carter</w:t>
            </w:r>
          </w:p>
        </w:tc>
        <w:tc>
          <w:tcPr>
            <w:tcW w:w="3118" w:type="dxa"/>
            <w:shd w:val="clear" w:color="auto" w:fill="auto"/>
          </w:tcPr>
          <w:p w14:paraId="764256FE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A103958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B74D48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029A9BE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30AF2AF" w14:textId="546132C3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Suzanne </w:t>
            </w:r>
            <w:r>
              <w:rPr>
                <w:rFonts w:cs="Arial"/>
                <w:sz w:val="22"/>
                <w:szCs w:val="22"/>
              </w:rPr>
              <w:t xml:space="preserve">Elaine </w:t>
            </w:r>
            <w:r w:rsidRPr="00C55F6B">
              <w:rPr>
                <w:rFonts w:cs="Arial"/>
                <w:sz w:val="22"/>
                <w:szCs w:val="22"/>
              </w:rPr>
              <w:t>Cawson</w:t>
            </w:r>
          </w:p>
        </w:tc>
        <w:tc>
          <w:tcPr>
            <w:tcW w:w="3118" w:type="dxa"/>
            <w:shd w:val="clear" w:color="auto" w:fill="auto"/>
          </w:tcPr>
          <w:p w14:paraId="460CFC5D" w14:textId="738DFE6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B3A5EFD" w14:textId="33DE776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95AFCA3" w14:textId="21F6CDA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Paid member of staff</w:t>
            </w:r>
          </w:p>
        </w:tc>
      </w:tr>
      <w:tr w:rsidR="00F56BF5" w:rsidRPr="00A62A90" w14:paraId="03C73DD0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76442643" w14:textId="4BEB0C4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Rhonwen Rachel Cunningham</w:t>
            </w:r>
          </w:p>
        </w:tc>
        <w:tc>
          <w:tcPr>
            <w:tcW w:w="3118" w:type="dxa"/>
            <w:shd w:val="clear" w:color="auto" w:fill="auto"/>
          </w:tcPr>
          <w:p w14:paraId="2F7CC2F7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050437D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239F06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69A9FF53" w14:textId="77777777" w:rsidTr="00990CA2">
        <w:trPr>
          <w:trHeight w:val="273"/>
          <w:jc w:val="center"/>
        </w:trPr>
        <w:tc>
          <w:tcPr>
            <w:tcW w:w="3823" w:type="dxa"/>
            <w:shd w:val="clear" w:color="auto" w:fill="auto"/>
          </w:tcPr>
          <w:p w14:paraId="4B6F9ABF" w14:textId="719D368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John Reeve Dodd</w:t>
            </w:r>
          </w:p>
        </w:tc>
        <w:tc>
          <w:tcPr>
            <w:tcW w:w="3118" w:type="dxa"/>
            <w:shd w:val="clear" w:color="auto" w:fill="auto"/>
          </w:tcPr>
          <w:p w14:paraId="13907B57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28D865F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10CB7DE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10FBEF00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0554ACFE" w14:textId="521F079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Carolyn Elizabeth Ruth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Hilliar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C7D3B8E" w14:textId="5B7B75A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0B6281AB" w14:textId="39B59506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5D1530BF" w14:textId="3B7ACD9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4E4C544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58304A8D" w14:textId="5BFB095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Yvonne McLeod</w:t>
            </w:r>
          </w:p>
        </w:tc>
        <w:tc>
          <w:tcPr>
            <w:tcW w:w="3118" w:type="dxa"/>
            <w:shd w:val="clear" w:color="auto" w:fill="auto"/>
          </w:tcPr>
          <w:p w14:paraId="4FA8F770" w14:textId="4015A7B9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17C3D980" w14:textId="663A5D4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Valley End C of E Infant School, Chair of Governors</w:t>
            </w:r>
          </w:p>
          <w:p w14:paraId="413F12C3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Dawnay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Primary School, Additionally Appointed LA Governor</w:t>
            </w:r>
          </w:p>
          <w:p w14:paraId="202952F7" w14:textId="33267D0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Good Shepherd Trust, Director</w:t>
            </w:r>
          </w:p>
        </w:tc>
        <w:tc>
          <w:tcPr>
            <w:tcW w:w="2977" w:type="dxa"/>
            <w:shd w:val="clear" w:color="auto" w:fill="auto"/>
          </w:tcPr>
          <w:p w14:paraId="6C6087F3" w14:textId="652CDC2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383C4225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6F185BD8" w14:textId="4BF57AD3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Rochelle Richmond</w:t>
            </w:r>
          </w:p>
        </w:tc>
        <w:tc>
          <w:tcPr>
            <w:tcW w:w="3118" w:type="dxa"/>
            <w:shd w:val="clear" w:color="auto" w:fill="auto"/>
          </w:tcPr>
          <w:p w14:paraId="14886AD4" w14:textId="146B415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5B1D95AA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Headteacher Sayes Court Primary and Nursery School</w:t>
            </w:r>
          </w:p>
          <w:p w14:paraId="5076F625" w14:textId="2258A02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Co Opted Governor, Philip </w:t>
            </w:r>
            <w:proofErr w:type="spellStart"/>
            <w:r>
              <w:rPr>
                <w:rFonts w:cs="Arial"/>
                <w:sz w:val="22"/>
                <w:szCs w:val="22"/>
              </w:rPr>
              <w:t>Southcote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School</w:t>
            </w:r>
          </w:p>
        </w:tc>
        <w:tc>
          <w:tcPr>
            <w:tcW w:w="2977" w:type="dxa"/>
            <w:shd w:val="clear" w:color="auto" w:fill="auto"/>
          </w:tcPr>
          <w:p w14:paraId="7ECDCCF1" w14:textId="0FB8D71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:rsidRPr="00A62A90" w14:paraId="4B98785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735E5616" w14:textId="41BA4B72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Christine Nicola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Evonne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Sharrard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05196ED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Esciam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Ltd</w:t>
            </w:r>
          </w:p>
        </w:tc>
        <w:tc>
          <w:tcPr>
            <w:tcW w:w="5670" w:type="dxa"/>
            <w:shd w:val="clear" w:color="auto" w:fill="auto"/>
          </w:tcPr>
          <w:p w14:paraId="3BBE4131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0CD7BDC9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01CF1C54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076A3C42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Sally Ann Thorpe </w:t>
            </w:r>
          </w:p>
          <w:p w14:paraId="71EB5274" w14:textId="34785539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6BC72047" w14:textId="2B80DA16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The Priory (Adult Healthcare)</w:t>
            </w:r>
          </w:p>
        </w:tc>
        <w:tc>
          <w:tcPr>
            <w:tcW w:w="5670" w:type="dxa"/>
            <w:shd w:val="clear" w:color="auto" w:fill="auto"/>
          </w:tcPr>
          <w:p w14:paraId="512E329C" w14:textId="7777777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4587D62" w14:textId="7777777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</w:tr>
      <w:tr w:rsidR="00F56BF5" w14:paraId="3650AE39" w14:textId="77777777" w:rsidTr="00990CA2">
        <w:trPr>
          <w:trHeight w:val="28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32AA1D92" w14:textId="42D1085A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Helen Jane</w:t>
            </w:r>
            <w:r>
              <w:rPr>
                <w:rFonts w:cs="Arial"/>
                <w:sz w:val="22"/>
                <w:szCs w:val="22"/>
              </w:rPr>
              <w:t xml:space="preserve"> Wall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33D439E" w14:textId="76CE81E7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057D0DD" w14:textId="61ECF352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3F482F4" w14:textId="1E04FE76" w:rsidR="00F56BF5" w:rsidRPr="00C55F6B" w:rsidRDefault="00F56BF5" w:rsidP="00F56BF5">
            <w:pPr>
              <w:spacing w:after="0"/>
              <w:rPr>
                <w:sz w:val="22"/>
                <w:szCs w:val="22"/>
              </w:rPr>
            </w:pPr>
            <w:r w:rsidRPr="00C55F6B">
              <w:rPr>
                <w:sz w:val="22"/>
                <w:szCs w:val="22"/>
              </w:rPr>
              <w:t>Paid member of staff</w:t>
            </w:r>
          </w:p>
        </w:tc>
      </w:tr>
      <w:tr w:rsidR="00F56BF5" w14:paraId="39BCFB8B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D9E2F3" w:themeFill="accent1" w:themeFillTint="33"/>
          </w:tcPr>
          <w:p w14:paraId="5AF69B7E" w14:textId="105798D4" w:rsidR="00F56BF5" w:rsidRPr="00C55F6B" w:rsidRDefault="00F56BF5" w:rsidP="00F56BF5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 w:rsidRPr="00C55F6B">
              <w:rPr>
                <w:rFonts w:cs="Arial"/>
                <w:b/>
                <w:bCs/>
                <w:sz w:val="22"/>
                <w:szCs w:val="22"/>
              </w:rPr>
              <w:t>HISTORIC 2019 2020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1B8178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4E6A647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629CF05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233A0DB9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101882E" w14:textId="00D292E5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Katherine </w:t>
            </w:r>
            <w:r w:rsidRPr="00C55F6B">
              <w:rPr>
                <w:rFonts w:cs="Arial"/>
                <w:color w:val="0B0C0C"/>
                <w:sz w:val="22"/>
                <w:szCs w:val="22"/>
                <w:shd w:val="clear" w:color="auto" w:fill="FFFFFF"/>
              </w:rPr>
              <w:t>Sylvia Madeline</w:t>
            </w:r>
            <w:r w:rsidRPr="00C55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Killick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22D21E29" w14:textId="189F6A4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71DBCF60" w14:textId="5E9B426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18AF96D4" w14:textId="054E5BBC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44CB1EE4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1DBD4E64" w14:textId="1360427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Cleolyne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Janita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Sharp</w:t>
            </w:r>
          </w:p>
        </w:tc>
        <w:tc>
          <w:tcPr>
            <w:tcW w:w="3118" w:type="dxa"/>
            <w:shd w:val="clear" w:color="auto" w:fill="auto"/>
          </w:tcPr>
          <w:p w14:paraId="02751D30" w14:textId="5B9F1AC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1ED5928" w14:textId="01D2CA8E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69823F81" w14:textId="0EB15041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69F420C5" w14:textId="77777777" w:rsidTr="00990CA2">
        <w:trPr>
          <w:trHeight w:val="248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14:paraId="6E1529D8" w14:textId="559A168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Mark William Stinson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F346F8" w14:textId="20FC5A24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5BF6698A" w14:textId="0C1AEAA0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73BBDFC" w14:textId="7FA7C3E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F56BF5" w14:paraId="3766FC4A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D9E2F3" w:themeFill="accent1" w:themeFillTint="33"/>
          </w:tcPr>
          <w:p w14:paraId="2CB24DBC" w14:textId="00882823" w:rsidR="00F56BF5" w:rsidRPr="002C04C7" w:rsidRDefault="00F56BF5" w:rsidP="00F56BF5">
            <w:pPr>
              <w:spacing w:after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HISTORIC 2021 2022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F5CF386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3BF73E70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D9E2F3" w:themeFill="accent1" w:themeFillTint="33"/>
          </w:tcPr>
          <w:p w14:paraId="1723119A" w14:textId="77777777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F56BF5" w14:paraId="27E2C7EA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20467D8B" w14:textId="4E7E4A9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Mrs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Maria Rhonda Luff</w:t>
            </w:r>
          </w:p>
        </w:tc>
        <w:tc>
          <w:tcPr>
            <w:tcW w:w="3118" w:type="dxa"/>
            <w:shd w:val="clear" w:color="auto" w:fill="auto"/>
          </w:tcPr>
          <w:p w14:paraId="4B4B0281" w14:textId="6D571C84" w:rsidR="00F56BF5" w:rsidRPr="00F56BF5" w:rsidRDefault="001D48C3" w:rsidP="00F56BF5">
            <w:pPr>
              <w:spacing w:after="0"/>
              <w:rPr>
                <w:rFonts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7ABF3DF" w14:textId="7EE7B005" w:rsidR="00F56BF5" w:rsidRPr="00C55F6B" w:rsidRDefault="001D48C3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AB75FCB" w14:textId="6DEFC6A8" w:rsidR="00F56BF5" w:rsidRPr="00C55F6B" w:rsidRDefault="001D48C3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color w:val="FF0000"/>
                <w:sz w:val="22"/>
                <w:szCs w:val="22"/>
              </w:rPr>
              <w:t>tba</w:t>
            </w:r>
            <w:proofErr w:type="spellEnd"/>
          </w:p>
        </w:tc>
      </w:tr>
      <w:tr w:rsidR="00F56BF5" w14:paraId="04D88B76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3EEF30CE" w14:textId="77777777" w:rsidR="00F56BF5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Mrs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Laura Marie </w:t>
            </w:r>
            <w:proofErr w:type="spellStart"/>
            <w:r w:rsidRPr="00C55F6B">
              <w:rPr>
                <w:rFonts w:cs="Arial"/>
                <w:sz w:val="22"/>
                <w:szCs w:val="22"/>
              </w:rPr>
              <w:t>Smythson</w:t>
            </w:r>
            <w:proofErr w:type="spellEnd"/>
          </w:p>
          <w:p w14:paraId="04528EBF" w14:textId="683297DA" w:rsidR="00F56BF5" w:rsidRPr="002C04C7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Stepped down 07.01.2021</w:t>
            </w:r>
          </w:p>
        </w:tc>
        <w:tc>
          <w:tcPr>
            <w:tcW w:w="3118" w:type="dxa"/>
            <w:shd w:val="clear" w:color="auto" w:fill="auto"/>
          </w:tcPr>
          <w:p w14:paraId="6E3AE736" w14:textId="4E81786B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5670" w:type="dxa"/>
            <w:shd w:val="clear" w:color="auto" w:fill="auto"/>
          </w:tcPr>
          <w:p w14:paraId="64C4FACD" w14:textId="57F574DD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73D671CC" w14:textId="7E9133DF" w:rsidR="00F56BF5" w:rsidRPr="00C55F6B" w:rsidRDefault="00F56BF5" w:rsidP="00F56BF5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</w:tr>
      <w:tr w:rsidR="001F1E83" w14:paraId="07FC78CE" w14:textId="77777777" w:rsidTr="00990CA2">
        <w:trPr>
          <w:trHeight w:val="248"/>
          <w:jc w:val="center"/>
        </w:trPr>
        <w:tc>
          <w:tcPr>
            <w:tcW w:w="3823" w:type="dxa"/>
            <w:shd w:val="clear" w:color="auto" w:fill="auto"/>
          </w:tcPr>
          <w:p w14:paraId="66472E12" w14:textId="77777777" w:rsidR="001F1E83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proofErr w:type="spellStart"/>
            <w:r w:rsidRPr="00C55F6B">
              <w:rPr>
                <w:rFonts w:cs="Arial"/>
                <w:sz w:val="22"/>
                <w:szCs w:val="22"/>
              </w:rPr>
              <w:t>Mr</w:t>
            </w:r>
            <w:proofErr w:type="spellEnd"/>
            <w:r w:rsidRPr="00C55F6B">
              <w:rPr>
                <w:rFonts w:cs="Arial"/>
                <w:sz w:val="22"/>
                <w:szCs w:val="22"/>
              </w:rPr>
              <w:t xml:space="preserve"> Steven Hemmings</w:t>
            </w:r>
          </w:p>
          <w:p w14:paraId="1575420E" w14:textId="5469868F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Stepped down 20.01.2021</w:t>
            </w:r>
          </w:p>
        </w:tc>
        <w:tc>
          <w:tcPr>
            <w:tcW w:w="3118" w:type="dxa"/>
            <w:shd w:val="clear" w:color="auto" w:fill="auto"/>
          </w:tcPr>
          <w:p w14:paraId="4E73D10D" w14:textId="31CDACFC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Information Technology Services</w:t>
            </w:r>
          </w:p>
        </w:tc>
        <w:tc>
          <w:tcPr>
            <w:tcW w:w="5670" w:type="dxa"/>
            <w:shd w:val="clear" w:color="auto" w:fill="auto"/>
          </w:tcPr>
          <w:p w14:paraId="4C27C1E1" w14:textId="3A7217BD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None</w:t>
            </w:r>
          </w:p>
        </w:tc>
        <w:tc>
          <w:tcPr>
            <w:tcW w:w="2977" w:type="dxa"/>
            <w:shd w:val="clear" w:color="auto" w:fill="auto"/>
          </w:tcPr>
          <w:p w14:paraId="2C45ACA1" w14:textId="46057F7B" w:rsidR="001F1E83" w:rsidRPr="00C55F6B" w:rsidRDefault="001F1E83" w:rsidP="001F1E83">
            <w:pPr>
              <w:spacing w:after="0"/>
              <w:rPr>
                <w:rFonts w:cs="Arial"/>
                <w:sz w:val="22"/>
                <w:szCs w:val="22"/>
              </w:rPr>
            </w:pPr>
            <w:r w:rsidRPr="00C55F6B">
              <w:rPr>
                <w:rFonts w:cs="Arial"/>
                <w:sz w:val="22"/>
                <w:szCs w:val="22"/>
              </w:rPr>
              <w:t>Spouse is a member of the school teaching staff</w:t>
            </w:r>
          </w:p>
        </w:tc>
      </w:tr>
    </w:tbl>
    <w:p w14:paraId="4C4CEA3D" w14:textId="77777777" w:rsidR="00AF14F9" w:rsidRPr="00AF14F9" w:rsidRDefault="00AF14F9" w:rsidP="00AF14F9">
      <w:pPr>
        <w:pStyle w:val="1bodycopy10pt"/>
      </w:pPr>
    </w:p>
    <w:sectPr w:rsidR="00AF14F9" w:rsidRPr="00AF14F9" w:rsidSect="002C04C7">
      <w:headerReference w:type="even" r:id="rId11"/>
      <w:footerReference w:type="default" r:id="rId12"/>
      <w:headerReference w:type="first" r:id="rId13"/>
      <w:pgSz w:w="16840" w:h="11900" w:orient="landscape" w:code="9"/>
      <w:pgMar w:top="1077" w:right="1361" w:bottom="1077" w:left="992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D0E63" w14:textId="77777777" w:rsidR="001076CC" w:rsidRDefault="001076CC" w:rsidP="00626EDA">
      <w:r>
        <w:separator/>
      </w:r>
    </w:p>
  </w:endnote>
  <w:endnote w:type="continuationSeparator" w:id="0">
    <w:p w14:paraId="0ADA0573" w14:textId="77777777" w:rsidR="001076CC" w:rsidRDefault="001076CC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4797" w14:textId="77777777" w:rsidR="00FE3F15" w:rsidRPr="00512916" w:rsidRDefault="00874C73" w:rsidP="006F569D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887DB6">
      <w:rPr>
        <w:b/>
        <w:color w:val="FF1F64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7E5781">
      <w:rPr>
        <w:noProof/>
        <w:color w:val="auto"/>
      </w:rPr>
      <w:t>7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DA8D" w14:textId="77777777" w:rsidR="001076CC" w:rsidRDefault="001076CC" w:rsidP="00626EDA">
      <w:r>
        <w:separator/>
      </w:r>
    </w:p>
  </w:footnote>
  <w:footnote w:type="continuationSeparator" w:id="0">
    <w:p w14:paraId="6C8799CB" w14:textId="77777777" w:rsidR="001076CC" w:rsidRDefault="001076CC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A66CA" w14:textId="77777777" w:rsidR="00FE3F15" w:rsidRDefault="00AB529E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78AC8A8F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DA8">
      <w:rPr>
        <w:noProof/>
      </w:rPr>
      <w:pict w14:anchorId="594BE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56CC" w14:textId="77777777" w:rsidR="00FE3F15" w:rsidRDefault="00FE3F15"/>
  <w:p w14:paraId="797E50C6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30pt" o:bullet="t">
        <v:imagedata r:id="rId1" o:title="Tick"/>
      </v:shape>
    </w:pict>
  </w:numPicBullet>
  <w:numPicBullet w:numPicBulletId="1">
    <w:pict>
      <v:shape id="_x0000_i1027" type="#_x0000_t75" style="width:30pt;height:30pt" o:bullet="t">
        <v:imagedata r:id="rId2" o:title="Cross"/>
      </v:shape>
    </w:pict>
  </w:numPicBullet>
  <w:numPicBullet w:numPicBulletId="2">
    <w:pict>
      <v:shape id="_x0000_i1028" type="#_x0000_t75" style="width:209.25pt;height:332.25pt" o:bullet="t">
        <v:imagedata r:id="rId3" o:title="art1EF6"/>
      </v:shape>
    </w:pict>
  </w:numPicBullet>
  <w:numPicBullet w:numPicBulletId="3">
    <w:pict>
      <v:shape id="_x0000_i1029" type="#_x0000_t75" style="width:209.25pt;height:332.25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44997"/>
    <w:multiLevelType w:val="hybridMultilevel"/>
    <w:tmpl w:val="6DF03360"/>
    <w:lvl w:ilvl="0" w:tplc="B0AE795E">
      <w:start w:val="1"/>
      <w:numFmt w:val="bullet"/>
      <w:pStyle w:val="Bulletsround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12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8"/>
  </w:num>
  <w:num w:numId="15">
    <w:abstractNumId w:val="1"/>
  </w:num>
  <w:num w:numId="16">
    <w:abstractNumId w:val="3"/>
  </w:num>
  <w:num w:numId="17">
    <w:abstractNumId w:val="8"/>
  </w:num>
  <w:num w:numId="18">
    <w:abstractNumId w:val="9"/>
  </w:num>
  <w:num w:numId="1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E0"/>
    <w:rsid w:val="00015B1A"/>
    <w:rsid w:val="0002254B"/>
    <w:rsid w:val="00026691"/>
    <w:rsid w:val="00026A97"/>
    <w:rsid w:val="00036371"/>
    <w:rsid w:val="000403FD"/>
    <w:rsid w:val="00064F14"/>
    <w:rsid w:val="00065C52"/>
    <w:rsid w:val="000729E0"/>
    <w:rsid w:val="000753B6"/>
    <w:rsid w:val="00082050"/>
    <w:rsid w:val="000A569F"/>
    <w:rsid w:val="000B77E5"/>
    <w:rsid w:val="000D6968"/>
    <w:rsid w:val="000F4B74"/>
    <w:rsid w:val="000F5932"/>
    <w:rsid w:val="001076CC"/>
    <w:rsid w:val="00110CB6"/>
    <w:rsid w:val="001201E4"/>
    <w:rsid w:val="001235FA"/>
    <w:rsid w:val="001249C4"/>
    <w:rsid w:val="001357C9"/>
    <w:rsid w:val="001401B2"/>
    <w:rsid w:val="0014126A"/>
    <w:rsid w:val="0017045F"/>
    <w:rsid w:val="001920A7"/>
    <w:rsid w:val="001978C4"/>
    <w:rsid w:val="001A4307"/>
    <w:rsid w:val="001B2301"/>
    <w:rsid w:val="001C27FC"/>
    <w:rsid w:val="001D48C3"/>
    <w:rsid w:val="001E2E89"/>
    <w:rsid w:val="001E3CA3"/>
    <w:rsid w:val="001F1E83"/>
    <w:rsid w:val="00214D30"/>
    <w:rsid w:val="00227E41"/>
    <w:rsid w:val="00231037"/>
    <w:rsid w:val="00235450"/>
    <w:rsid w:val="00242E01"/>
    <w:rsid w:val="00255BEB"/>
    <w:rsid w:val="00275D5E"/>
    <w:rsid w:val="002A2638"/>
    <w:rsid w:val="002C04C7"/>
    <w:rsid w:val="002E16E7"/>
    <w:rsid w:val="002E5D89"/>
    <w:rsid w:val="002F4E11"/>
    <w:rsid w:val="00312C6A"/>
    <w:rsid w:val="003365A2"/>
    <w:rsid w:val="00375061"/>
    <w:rsid w:val="00375642"/>
    <w:rsid w:val="003775C4"/>
    <w:rsid w:val="003B2EB4"/>
    <w:rsid w:val="003C1D02"/>
    <w:rsid w:val="003E05B3"/>
    <w:rsid w:val="003F2BD9"/>
    <w:rsid w:val="003F6230"/>
    <w:rsid w:val="004105E7"/>
    <w:rsid w:val="0046077F"/>
    <w:rsid w:val="00465755"/>
    <w:rsid w:val="004750A7"/>
    <w:rsid w:val="00492175"/>
    <w:rsid w:val="004944EE"/>
    <w:rsid w:val="004B05BB"/>
    <w:rsid w:val="004B3C9A"/>
    <w:rsid w:val="004C0C6D"/>
    <w:rsid w:val="004E259F"/>
    <w:rsid w:val="004F463D"/>
    <w:rsid w:val="00510ED3"/>
    <w:rsid w:val="00512916"/>
    <w:rsid w:val="00531C8C"/>
    <w:rsid w:val="005427AE"/>
    <w:rsid w:val="00543D26"/>
    <w:rsid w:val="00555196"/>
    <w:rsid w:val="005565D9"/>
    <w:rsid w:val="00564CD3"/>
    <w:rsid w:val="00565782"/>
    <w:rsid w:val="00566620"/>
    <w:rsid w:val="00573834"/>
    <w:rsid w:val="00573C41"/>
    <w:rsid w:val="00584A10"/>
    <w:rsid w:val="00590890"/>
    <w:rsid w:val="005972B8"/>
    <w:rsid w:val="00597ED1"/>
    <w:rsid w:val="005A220D"/>
    <w:rsid w:val="005B1D35"/>
    <w:rsid w:val="005B4650"/>
    <w:rsid w:val="005B7ADF"/>
    <w:rsid w:val="005C302E"/>
    <w:rsid w:val="005C3DBF"/>
    <w:rsid w:val="005D42EA"/>
    <w:rsid w:val="005E6DA8"/>
    <w:rsid w:val="005F12B8"/>
    <w:rsid w:val="006002A9"/>
    <w:rsid w:val="00620CAE"/>
    <w:rsid w:val="00621D9E"/>
    <w:rsid w:val="00624381"/>
    <w:rsid w:val="0062626B"/>
    <w:rsid w:val="00626EDA"/>
    <w:rsid w:val="006547C4"/>
    <w:rsid w:val="00661173"/>
    <w:rsid w:val="00666B78"/>
    <w:rsid w:val="006671C2"/>
    <w:rsid w:val="00672EEA"/>
    <w:rsid w:val="00677FD0"/>
    <w:rsid w:val="00680CD2"/>
    <w:rsid w:val="006D3ADB"/>
    <w:rsid w:val="006D6762"/>
    <w:rsid w:val="006F569D"/>
    <w:rsid w:val="006F7E8A"/>
    <w:rsid w:val="007070A1"/>
    <w:rsid w:val="0072620F"/>
    <w:rsid w:val="00735B7D"/>
    <w:rsid w:val="00740AC8"/>
    <w:rsid w:val="007577D2"/>
    <w:rsid w:val="00785BEE"/>
    <w:rsid w:val="00792576"/>
    <w:rsid w:val="007A03B3"/>
    <w:rsid w:val="007A4D1D"/>
    <w:rsid w:val="007C064E"/>
    <w:rsid w:val="007C2A52"/>
    <w:rsid w:val="007C5AC9"/>
    <w:rsid w:val="007D268D"/>
    <w:rsid w:val="007E140E"/>
    <w:rsid w:val="007E217D"/>
    <w:rsid w:val="007E5781"/>
    <w:rsid w:val="007E6128"/>
    <w:rsid w:val="007F2F4C"/>
    <w:rsid w:val="007F788B"/>
    <w:rsid w:val="00805A94"/>
    <w:rsid w:val="0080784C"/>
    <w:rsid w:val="008116A6"/>
    <w:rsid w:val="008145EA"/>
    <w:rsid w:val="0084422C"/>
    <w:rsid w:val="008472C3"/>
    <w:rsid w:val="00874C73"/>
    <w:rsid w:val="00877394"/>
    <w:rsid w:val="00883A8E"/>
    <w:rsid w:val="00887DB6"/>
    <w:rsid w:val="008941E7"/>
    <w:rsid w:val="008A7362"/>
    <w:rsid w:val="008C1253"/>
    <w:rsid w:val="008D741A"/>
    <w:rsid w:val="008F6FDA"/>
    <w:rsid w:val="008F744A"/>
    <w:rsid w:val="009122BB"/>
    <w:rsid w:val="009171A3"/>
    <w:rsid w:val="00990CA2"/>
    <w:rsid w:val="0099114F"/>
    <w:rsid w:val="009A267F"/>
    <w:rsid w:val="009A448F"/>
    <w:rsid w:val="009B1F2D"/>
    <w:rsid w:val="009C76D7"/>
    <w:rsid w:val="009D1474"/>
    <w:rsid w:val="009E2507"/>
    <w:rsid w:val="009E331F"/>
    <w:rsid w:val="009F66A8"/>
    <w:rsid w:val="00A06932"/>
    <w:rsid w:val="00A11A63"/>
    <w:rsid w:val="00A35033"/>
    <w:rsid w:val="00A466EE"/>
    <w:rsid w:val="00A62A90"/>
    <w:rsid w:val="00A62B49"/>
    <w:rsid w:val="00A65B50"/>
    <w:rsid w:val="00A81B55"/>
    <w:rsid w:val="00A91D2D"/>
    <w:rsid w:val="00A959AA"/>
    <w:rsid w:val="00AA3B1C"/>
    <w:rsid w:val="00AA6E73"/>
    <w:rsid w:val="00AB529E"/>
    <w:rsid w:val="00AD3666"/>
    <w:rsid w:val="00AE2C65"/>
    <w:rsid w:val="00AF14F9"/>
    <w:rsid w:val="00AF5BB9"/>
    <w:rsid w:val="00B4263C"/>
    <w:rsid w:val="00B4592F"/>
    <w:rsid w:val="00B5559F"/>
    <w:rsid w:val="00B6679E"/>
    <w:rsid w:val="00B810D8"/>
    <w:rsid w:val="00B846C2"/>
    <w:rsid w:val="00B95F60"/>
    <w:rsid w:val="00BA26B2"/>
    <w:rsid w:val="00BA7351"/>
    <w:rsid w:val="00BD1819"/>
    <w:rsid w:val="00BE3E54"/>
    <w:rsid w:val="00BF2727"/>
    <w:rsid w:val="00C2054D"/>
    <w:rsid w:val="00C31397"/>
    <w:rsid w:val="00C31C2C"/>
    <w:rsid w:val="00C4731F"/>
    <w:rsid w:val="00C51C6A"/>
    <w:rsid w:val="00C55F6B"/>
    <w:rsid w:val="00C57D93"/>
    <w:rsid w:val="00C8314B"/>
    <w:rsid w:val="00C8369E"/>
    <w:rsid w:val="00C90CA9"/>
    <w:rsid w:val="00C91F46"/>
    <w:rsid w:val="00CA76BF"/>
    <w:rsid w:val="00CB0045"/>
    <w:rsid w:val="00CB2FFE"/>
    <w:rsid w:val="00CC51B6"/>
    <w:rsid w:val="00CC563E"/>
    <w:rsid w:val="00CC5AFD"/>
    <w:rsid w:val="00CD23C4"/>
    <w:rsid w:val="00CD2BC6"/>
    <w:rsid w:val="00CE5DEA"/>
    <w:rsid w:val="00CF4FD5"/>
    <w:rsid w:val="00CF553F"/>
    <w:rsid w:val="00D053D8"/>
    <w:rsid w:val="00D11C7E"/>
    <w:rsid w:val="00D23007"/>
    <w:rsid w:val="00D508B4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DF767E"/>
    <w:rsid w:val="00E00085"/>
    <w:rsid w:val="00E24FDF"/>
    <w:rsid w:val="00E3210F"/>
    <w:rsid w:val="00E36879"/>
    <w:rsid w:val="00E647DF"/>
    <w:rsid w:val="00E763E4"/>
    <w:rsid w:val="00E81FFE"/>
    <w:rsid w:val="00E82606"/>
    <w:rsid w:val="00E9136B"/>
    <w:rsid w:val="00E9693C"/>
    <w:rsid w:val="00EF1007"/>
    <w:rsid w:val="00EF22F0"/>
    <w:rsid w:val="00EF631F"/>
    <w:rsid w:val="00F02A4E"/>
    <w:rsid w:val="00F139E0"/>
    <w:rsid w:val="00F13FB9"/>
    <w:rsid w:val="00F143B3"/>
    <w:rsid w:val="00F519DC"/>
    <w:rsid w:val="00F56BF5"/>
    <w:rsid w:val="00F82220"/>
    <w:rsid w:val="00F84228"/>
    <w:rsid w:val="00F9563C"/>
    <w:rsid w:val="00F97695"/>
    <w:rsid w:val="00FA4EC5"/>
    <w:rsid w:val="00FC4ACE"/>
    <w:rsid w:val="00FE3F15"/>
    <w:rsid w:val="00FE4FB6"/>
    <w:rsid w:val="14E8DBE1"/>
    <w:rsid w:val="19925E70"/>
    <w:rsid w:val="1E52DB0E"/>
    <w:rsid w:val="2DF76D96"/>
    <w:rsid w:val="30572222"/>
    <w:rsid w:val="314FB9A2"/>
    <w:rsid w:val="562A68A3"/>
    <w:rsid w:val="5D689793"/>
    <w:rsid w:val="64694346"/>
    <w:rsid w:val="6B6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FCFE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unhideWhenUsed/>
    <w:rsid w:val="003F6230"/>
  </w:style>
  <w:style w:type="character" w:customStyle="1" w:styleId="BodyTextChar">
    <w:name w:val="Body Text Char"/>
    <w:link w:val="BodyText"/>
    <w:uiPriority w:val="99"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9C7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6D7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76D7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76D7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620CAE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F6F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F6FDA"/>
    <w:rPr>
      <w:rFonts w:eastAsia="MS Mincho"/>
      <w:szCs w:val="24"/>
      <w:lang w:val="en-US" w:eastAsia="en-US"/>
    </w:rPr>
  </w:style>
  <w:style w:type="paragraph" w:customStyle="1" w:styleId="Bulletsround">
    <w:name w:val="Bullets (round)"/>
    <w:basedOn w:val="Normal"/>
    <w:rsid w:val="00792576"/>
    <w:pPr>
      <w:numPr>
        <w:numId w:val="19"/>
      </w:numPr>
      <w:spacing w:after="0"/>
    </w:pPr>
    <w:rPr>
      <w:rFonts w:ascii="Tahoma" w:eastAsia="Times New Roman" w:hAnsi="Tahoma"/>
      <w:color w:val="000000"/>
      <w:sz w:val="24"/>
      <w:lang w:val="en-GB"/>
    </w:rPr>
  </w:style>
  <w:style w:type="paragraph" w:styleId="NormalWeb">
    <w:name w:val="Normal (Web)"/>
    <w:basedOn w:val="Normal"/>
    <w:unhideWhenUsed/>
    <w:rsid w:val="00E81FF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D6C5907BC7A47A40B2188E7E775C1" ma:contentTypeVersion="11" ma:contentTypeDescription="Create a new document." ma:contentTypeScope="" ma:versionID="96f9d14fa90e55ea55eedf058f2c2fb0">
  <xsd:schema xmlns:xsd="http://www.w3.org/2001/XMLSchema" xmlns:xs="http://www.w3.org/2001/XMLSchema" xmlns:p="http://schemas.microsoft.com/office/2006/metadata/properties" xmlns:ns2="f02a2242-af4e-4d08-805a-fb7a5f70a237" xmlns:ns3="c6fbd3fa-68ff-42cd-a285-ed5d82cced19" targetNamespace="http://schemas.microsoft.com/office/2006/metadata/properties" ma:root="true" ma:fieldsID="8b0a2a6e146924f37fa1b726f723525d" ns2:_="" ns3:_="">
    <xsd:import namespace="f02a2242-af4e-4d08-805a-fb7a5f70a237"/>
    <xsd:import namespace="c6fbd3fa-68ff-42cd-a285-ed5d82cced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2242-af4e-4d08-805a-fb7a5f70a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bd3fa-68ff-42cd-a285-ed5d82cce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0A86D57-1BBC-4FCD-8DAE-405CFA6FFA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6fbd3fa-68ff-42cd-a285-ed5d82cced19"/>
    <ds:schemaRef ds:uri="f02a2242-af4e-4d08-805a-fb7a5f70a23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C54227-B8B1-4C87-808F-ACA963738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a2242-af4e-4d08-805a-fb7a5f70a237"/>
    <ds:schemaRef ds:uri="c6fbd3fa-68ff-42cd-a285-ed5d82cce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80A38-C1AA-4652-B923-D2B2E34C8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7B33E8-ED05-40A2-B0C9-A3FE94B7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2021-01-25T15:15:00Z</dcterms:created>
  <dcterms:modified xsi:type="dcterms:W3CDTF">2021-01-25T15:15:00Z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0x0101005E1D6C5907BC7A47A40B2188E7E775C1</vt:lpwstr>
  </property>
</Properties>
</file>